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29D340AD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5D1B" w:rsidRPr="004F5D1B">
        <w:rPr>
          <w:rFonts w:ascii="Times New Roman" w:hAnsi="Times New Roman" w:cs="Times New Roman"/>
          <w:b/>
          <w:bCs/>
          <w:caps/>
          <w:sz w:val="24"/>
          <w:szCs w:val="24"/>
        </w:rPr>
        <w:t>Tinklo sensorių, virtualizavimo sprendimo ir duomenų saugyklos, skirtos SIEM duomenims, žurnaliniams įrašams kaupti įsigijimas ir diegimas KAM SOC (DEIVIS tinkle)</w:t>
      </w:r>
      <w:r w:rsidR="004F5D1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7AF67499" w14:textId="77777777" w:rsidR="00C55EB7" w:rsidRPr="00C94078" w:rsidRDefault="00C55EB7" w:rsidP="00A323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36393468" w:rsidR="001E413D" w:rsidRDefault="00C261EE" w:rsidP="00A66F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671A5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6F26" w:rsidRPr="00A66F26">
        <w:rPr>
          <w:rFonts w:ascii="Times New Roman" w:hAnsi="Times New Roman" w:cs="Times New Roman"/>
          <w:sz w:val="24"/>
          <w:szCs w:val="24"/>
        </w:rPr>
        <w:t>Nacionalinis kibernetinio saugumo centr</w:t>
      </w:r>
      <w:r w:rsidR="00A66F26">
        <w:rPr>
          <w:rFonts w:ascii="Times New Roman" w:hAnsi="Times New Roman" w:cs="Times New Roman"/>
          <w:sz w:val="24"/>
          <w:szCs w:val="24"/>
        </w:rPr>
        <w:t>o</w:t>
      </w:r>
      <w:r w:rsidR="00A66F26" w:rsidRPr="00A66F26">
        <w:rPr>
          <w:rFonts w:ascii="Times New Roman" w:hAnsi="Times New Roman" w:cs="Times New Roman"/>
          <w:sz w:val="24"/>
          <w:szCs w:val="24"/>
        </w:rPr>
        <w:t xml:space="preserve"> prie Krašto apsaugos ministerijos</w:t>
      </w:r>
      <w:r w:rsidR="00D85C4A">
        <w:rPr>
          <w:rFonts w:ascii="Times New Roman" w:hAnsi="Times New Roman" w:cs="Times New Roman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1" w:name="_Hlk185840024"/>
      <w:r w:rsidR="004F5D1B" w:rsidRPr="004F5D1B">
        <w:rPr>
          <w:rFonts w:ascii="Times New Roman" w:hAnsi="Times New Roman" w:cs="Times New Roman"/>
          <w:b/>
          <w:bCs/>
          <w:sz w:val="24"/>
          <w:szCs w:val="24"/>
        </w:rPr>
        <w:t>Tinklo sensorių, virtualizavimo sprendimo ir duomenų saugyklos, skirtos SIEM duomenims, žurnaliniams įrašams kaupti įsigijimas ir diegimas KAM SOC (DEIVIS tinkle)</w:t>
      </w:r>
      <w:r w:rsidR="001756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469A13EF" w14:textId="4A7FAB6F" w:rsidR="004F5D1B" w:rsidRDefault="004F5D1B" w:rsidP="00A66F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Pirkimą planuojama skirstyti į 3 pirkimo dalis:</w:t>
      </w:r>
    </w:p>
    <w:p w14:paraId="161D7AD5" w14:textId="22A70F83" w:rsidR="004F5D1B" w:rsidRPr="004F5D1B" w:rsidRDefault="004F5D1B" w:rsidP="004F5D1B">
      <w:pPr>
        <w:pStyle w:val="ListParagraph"/>
        <w:numPr>
          <w:ilvl w:val="0"/>
          <w:numId w:val="10"/>
        </w:numPr>
        <w:tabs>
          <w:tab w:val="left" w:pos="993"/>
        </w:tabs>
        <w:rPr>
          <w:szCs w:val="24"/>
        </w:rPr>
      </w:pPr>
      <w:r w:rsidRPr="004F5D1B">
        <w:rPr>
          <w:szCs w:val="24"/>
        </w:rPr>
        <w:t>Pirma pirkimo dalis. Tarnybinė stotis</w:t>
      </w:r>
      <w:r>
        <w:rPr>
          <w:szCs w:val="24"/>
        </w:rPr>
        <w:t>;</w:t>
      </w:r>
    </w:p>
    <w:p w14:paraId="03FE0803" w14:textId="0255FB90" w:rsidR="004F5D1B" w:rsidRPr="004F5D1B" w:rsidRDefault="004F5D1B" w:rsidP="004F5D1B">
      <w:pPr>
        <w:pStyle w:val="ListParagraph"/>
        <w:numPr>
          <w:ilvl w:val="0"/>
          <w:numId w:val="10"/>
        </w:numPr>
        <w:tabs>
          <w:tab w:val="left" w:pos="993"/>
        </w:tabs>
        <w:rPr>
          <w:szCs w:val="24"/>
        </w:rPr>
      </w:pPr>
      <w:r w:rsidRPr="004F5D1B">
        <w:rPr>
          <w:szCs w:val="24"/>
        </w:rPr>
        <w:t>Antra pirkimo dalis. Duomenų saugykla</w:t>
      </w:r>
      <w:r>
        <w:rPr>
          <w:szCs w:val="24"/>
        </w:rPr>
        <w:t>;</w:t>
      </w:r>
    </w:p>
    <w:p w14:paraId="2B7C371C" w14:textId="03150E26" w:rsidR="004F5D1B" w:rsidRPr="004F5D1B" w:rsidRDefault="004F5D1B" w:rsidP="004F5D1B">
      <w:pPr>
        <w:pStyle w:val="ListParagraph"/>
        <w:numPr>
          <w:ilvl w:val="0"/>
          <w:numId w:val="10"/>
        </w:numPr>
        <w:tabs>
          <w:tab w:val="left" w:pos="993"/>
        </w:tabs>
        <w:jc w:val="both"/>
        <w:rPr>
          <w:szCs w:val="24"/>
        </w:rPr>
      </w:pPr>
      <w:r w:rsidRPr="004F5D1B">
        <w:rPr>
          <w:szCs w:val="24"/>
        </w:rPr>
        <w:t>Trečia pirkimo dalis. Virtualizavimo programinės įrangos prenumerata</w:t>
      </w:r>
      <w:r>
        <w:rPr>
          <w:szCs w:val="24"/>
        </w:rPr>
        <w:t>.</w:t>
      </w:r>
    </w:p>
    <w:p w14:paraId="69036A75" w14:textId="7EDABDC9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038A5F" w14:textId="35AFC795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A32311">
        <w:rPr>
          <w:rFonts w:ascii="Times New Roman" w:eastAsia="Times New Roman" w:hAnsi="Times New Roman" w:cs="Times New Roman"/>
          <w:sz w:val="24"/>
          <w:szCs w:val="24"/>
        </w:rPr>
        <w:t xml:space="preserve">prekes ir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(toliau – Konsultacija), kuri vykdoma Centrinės viešųjų pirkimų sistemos (toliau – CVP IS) priemonėmis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461FEF">
        <w:rPr>
          <w:rFonts w:ascii="Times New Roman" w:hAnsi="Times New Roman" w:cs="Times New Roman"/>
          <w:sz w:val="24"/>
          <w:szCs w:val="24"/>
        </w:rPr>
        <w:t xml:space="preserve"> </w:t>
      </w:r>
      <w:r w:rsidR="00461FEF" w:rsidRPr="00C94078">
        <w:rPr>
          <w:rFonts w:ascii="Times New Roman" w:hAnsi="Times New Roman" w:cs="Times New Roman"/>
          <w:sz w:val="24"/>
          <w:szCs w:val="24"/>
        </w:rPr>
        <w:t xml:space="preserve">iki </w:t>
      </w:r>
      <w:r w:rsidR="00461FEF" w:rsidRPr="00C94078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14EF9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C94078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D14EF9">
        <w:rPr>
          <w:rFonts w:ascii="Times New Roman" w:hAnsi="Times New Roman" w:cs="Times New Roman"/>
          <w:b/>
          <w:iCs/>
          <w:sz w:val="24"/>
          <w:szCs w:val="24"/>
        </w:rPr>
        <w:t>sausio</w:t>
      </w:r>
      <w:r w:rsidR="00BE227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466C52">
        <w:rPr>
          <w:rFonts w:ascii="Times New Roman" w:hAnsi="Times New Roman" w:cs="Times New Roman"/>
          <w:b/>
          <w:iCs/>
          <w:sz w:val="24"/>
          <w:szCs w:val="24"/>
        </w:rPr>
        <w:t>31</w:t>
      </w:r>
      <w:r w:rsidR="00BE227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461FEF" w:rsidRPr="00C94078">
        <w:rPr>
          <w:rFonts w:ascii="Times New Roman" w:hAnsi="Times New Roman" w:cs="Times New Roman"/>
          <w:b/>
          <w:iCs/>
          <w:sz w:val="24"/>
          <w:szCs w:val="24"/>
        </w:rPr>
        <w:t xml:space="preserve">d. </w:t>
      </w:r>
      <w:r w:rsidR="009A65E0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466C52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9A65E0">
        <w:rPr>
          <w:rFonts w:ascii="Times New Roman" w:hAnsi="Times New Roman" w:cs="Times New Roman"/>
          <w:b/>
          <w:iCs/>
          <w:sz w:val="24"/>
          <w:szCs w:val="24"/>
        </w:rPr>
        <w:t>.00 val.</w:t>
      </w:r>
    </w:p>
    <w:p w14:paraId="47C0DBDB" w14:textId="42D06F5E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objekto, įskaitant techninės specifikacijos projektą</w:t>
      </w:r>
      <w:r w:rsidR="004F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1-3 pirkimo dalims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42F7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63E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CE21D5" w14:textId="1373B605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6E35DA08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491FC1B3" w:rsidR="00892B92" w:rsidRPr="00892B92" w:rsidRDefault="00892B92" w:rsidP="00A323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019236" w14:textId="672F1220" w:rsidR="00CC0057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3FC0AE70" w:rsidR="009A53B4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B263F1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="005E75A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451C7F84" w:rsidR="00321632" w:rsidRPr="00C94078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2. 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</w:t>
      </w:r>
      <w:r w:rsidR="004F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1-3 pirkimo dalims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458BE" w14:textId="77777777" w:rsidR="00AF3FE9" w:rsidRDefault="00AF3FE9" w:rsidP="007E6C2C">
      <w:pPr>
        <w:spacing w:after="0" w:line="240" w:lineRule="auto"/>
      </w:pPr>
      <w:r>
        <w:separator/>
      </w:r>
    </w:p>
  </w:endnote>
  <w:endnote w:type="continuationSeparator" w:id="0">
    <w:p w14:paraId="20B2FE9E" w14:textId="77777777" w:rsidR="00AF3FE9" w:rsidRDefault="00AF3FE9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0B84" w14:textId="77777777" w:rsidR="00AF3FE9" w:rsidRDefault="00AF3FE9" w:rsidP="007E6C2C">
      <w:pPr>
        <w:spacing w:after="0" w:line="240" w:lineRule="auto"/>
      </w:pPr>
      <w:r>
        <w:separator/>
      </w:r>
    </w:p>
  </w:footnote>
  <w:footnote w:type="continuationSeparator" w:id="0">
    <w:p w14:paraId="731319F1" w14:textId="77777777" w:rsidR="00AF3FE9" w:rsidRDefault="00AF3FE9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92D7"/>
      </v:shape>
    </w:pict>
  </w:numPicBullet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23B80C50"/>
    <w:multiLevelType w:val="hybridMultilevel"/>
    <w:tmpl w:val="1B2A991A"/>
    <w:lvl w:ilvl="0" w:tplc="040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7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8"/>
  </w:num>
  <w:num w:numId="3" w16cid:durableId="740255455">
    <w:abstractNumId w:val="1"/>
  </w:num>
  <w:num w:numId="4" w16cid:durableId="926571691">
    <w:abstractNumId w:val="6"/>
  </w:num>
  <w:num w:numId="5" w16cid:durableId="28386340">
    <w:abstractNumId w:val="4"/>
  </w:num>
  <w:num w:numId="6" w16cid:durableId="2056003036">
    <w:abstractNumId w:val="5"/>
  </w:num>
  <w:num w:numId="7" w16cid:durableId="69354687">
    <w:abstractNumId w:val="0"/>
  </w:num>
  <w:num w:numId="8" w16cid:durableId="400561137">
    <w:abstractNumId w:val="7"/>
  </w:num>
  <w:num w:numId="9" w16cid:durableId="650595799">
    <w:abstractNumId w:val="9"/>
  </w:num>
  <w:num w:numId="10" w16cid:durableId="880048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97B57"/>
    <w:rsid w:val="000A29E7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10DC4"/>
    <w:rsid w:val="00115A3E"/>
    <w:rsid w:val="00132087"/>
    <w:rsid w:val="00134149"/>
    <w:rsid w:val="00136279"/>
    <w:rsid w:val="00137D6E"/>
    <w:rsid w:val="00143A77"/>
    <w:rsid w:val="00153DBD"/>
    <w:rsid w:val="00154364"/>
    <w:rsid w:val="001574CE"/>
    <w:rsid w:val="00160FE2"/>
    <w:rsid w:val="0017562D"/>
    <w:rsid w:val="00177D9C"/>
    <w:rsid w:val="001801CE"/>
    <w:rsid w:val="0018219D"/>
    <w:rsid w:val="00183101"/>
    <w:rsid w:val="001856FB"/>
    <w:rsid w:val="00190ECA"/>
    <w:rsid w:val="001936AA"/>
    <w:rsid w:val="001943E3"/>
    <w:rsid w:val="00194761"/>
    <w:rsid w:val="001A2B90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27C2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50601"/>
    <w:rsid w:val="00351163"/>
    <w:rsid w:val="00355567"/>
    <w:rsid w:val="00356CDA"/>
    <w:rsid w:val="00361955"/>
    <w:rsid w:val="00363167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524DD"/>
    <w:rsid w:val="00453A57"/>
    <w:rsid w:val="00454562"/>
    <w:rsid w:val="00454755"/>
    <w:rsid w:val="00461FEF"/>
    <w:rsid w:val="00466C52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4F54D7"/>
    <w:rsid w:val="004F5D1B"/>
    <w:rsid w:val="00502C95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617AA"/>
    <w:rsid w:val="00565905"/>
    <w:rsid w:val="00567670"/>
    <w:rsid w:val="005722EF"/>
    <w:rsid w:val="0058080D"/>
    <w:rsid w:val="005853E8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4AB3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3514B"/>
    <w:rsid w:val="0073791B"/>
    <w:rsid w:val="00740334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D2AFC"/>
    <w:rsid w:val="007E1C8D"/>
    <w:rsid w:val="007E474A"/>
    <w:rsid w:val="007E50E1"/>
    <w:rsid w:val="007E6C2C"/>
    <w:rsid w:val="0080167D"/>
    <w:rsid w:val="0080719B"/>
    <w:rsid w:val="008220D1"/>
    <w:rsid w:val="008275E1"/>
    <w:rsid w:val="00831E44"/>
    <w:rsid w:val="00837766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D4375"/>
    <w:rsid w:val="008F0419"/>
    <w:rsid w:val="008F4B5B"/>
    <w:rsid w:val="00901F46"/>
    <w:rsid w:val="00902F5A"/>
    <w:rsid w:val="0090534C"/>
    <w:rsid w:val="0091291B"/>
    <w:rsid w:val="00921048"/>
    <w:rsid w:val="0092232C"/>
    <w:rsid w:val="00922F37"/>
    <w:rsid w:val="00934201"/>
    <w:rsid w:val="00935688"/>
    <w:rsid w:val="00961AE5"/>
    <w:rsid w:val="00963E39"/>
    <w:rsid w:val="00967E43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3FE9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469D5"/>
    <w:rsid w:val="00B51415"/>
    <w:rsid w:val="00B56807"/>
    <w:rsid w:val="00B57EEE"/>
    <w:rsid w:val="00B61C1A"/>
    <w:rsid w:val="00B6252F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61EE"/>
    <w:rsid w:val="00C35104"/>
    <w:rsid w:val="00C41A3E"/>
    <w:rsid w:val="00C45CD4"/>
    <w:rsid w:val="00C50A74"/>
    <w:rsid w:val="00C51C1D"/>
    <w:rsid w:val="00C55618"/>
    <w:rsid w:val="00C55EB7"/>
    <w:rsid w:val="00C6488A"/>
    <w:rsid w:val="00C803BD"/>
    <w:rsid w:val="00C82154"/>
    <w:rsid w:val="00C85B3A"/>
    <w:rsid w:val="00C920C2"/>
    <w:rsid w:val="00C932AD"/>
    <w:rsid w:val="00C94078"/>
    <w:rsid w:val="00C95F0B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1541"/>
    <w:rsid w:val="00D53A10"/>
    <w:rsid w:val="00D568B7"/>
    <w:rsid w:val="00D72A7C"/>
    <w:rsid w:val="00D73103"/>
    <w:rsid w:val="00D85C4A"/>
    <w:rsid w:val="00D91BFB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53569"/>
    <w:rsid w:val="00E543F5"/>
    <w:rsid w:val="00E66891"/>
    <w:rsid w:val="00E72CAE"/>
    <w:rsid w:val="00E91E49"/>
    <w:rsid w:val="00E95C23"/>
    <w:rsid w:val="00EA7AE5"/>
    <w:rsid w:val="00EB5942"/>
    <w:rsid w:val="00EC0420"/>
    <w:rsid w:val="00EC4DA7"/>
    <w:rsid w:val="00ED0B56"/>
    <w:rsid w:val="00ED27B9"/>
    <w:rsid w:val="00ED29ED"/>
    <w:rsid w:val="00EE1695"/>
    <w:rsid w:val="00EE607C"/>
    <w:rsid w:val="00EF0447"/>
    <w:rsid w:val="00EF59D3"/>
    <w:rsid w:val="00F00A63"/>
    <w:rsid w:val="00F01D28"/>
    <w:rsid w:val="00F04076"/>
    <w:rsid w:val="00F075E4"/>
    <w:rsid w:val="00F120B3"/>
    <w:rsid w:val="00F132D4"/>
    <w:rsid w:val="00F15342"/>
    <w:rsid w:val="00F2395B"/>
    <w:rsid w:val="00F258B6"/>
    <w:rsid w:val="00F25F17"/>
    <w:rsid w:val="00F27E56"/>
    <w:rsid w:val="00F32588"/>
    <w:rsid w:val="00F33B2C"/>
    <w:rsid w:val="00F361B0"/>
    <w:rsid w:val="00F3736E"/>
    <w:rsid w:val="00F373CD"/>
    <w:rsid w:val="00F373F8"/>
    <w:rsid w:val="00F42F54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17</cp:revision>
  <cp:lastPrinted>2024-01-25T14:21:00Z</cp:lastPrinted>
  <dcterms:created xsi:type="dcterms:W3CDTF">2025-01-06T06:25:00Z</dcterms:created>
  <dcterms:modified xsi:type="dcterms:W3CDTF">2025-01-23T14:01:00Z</dcterms:modified>
  <cp:category/>
</cp:coreProperties>
</file>